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21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type w:val="continuous"/>
          <w:pgSz w:w="12240" w:h="15840"/>
          <w:pgMar w:top="0" w:bottom="0" w:left="1800" w:right="360"/>
        </w:sectPr>
      </w:pPr>
    </w:p>
    <w:p>
      <w:pPr>
        <w:pStyle w:val="BodyText"/>
        <w:rPr>
          <w:rFonts w:ascii="Times New Roman"/>
          <w:sz w:val="38"/>
        </w:rPr>
      </w:pPr>
    </w:p>
    <w:p>
      <w:pPr>
        <w:pStyle w:val="BodyText"/>
        <w:rPr>
          <w:rFonts w:ascii="Times New Roman"/>
          <w:sz w:val="38"/>
        </w:rPr>
      </w:pPr>
    </w:p>
    <w:p>
      <w:pPr>
        <w:pStyle w:val="BodyText"/>
        <w:spacing w:before="136"/>
        <w:rPr>
          <w:rFonts w:ascii="Times New Roman"/>
          <w:sz w:val="38"/>
        </w:rPr>
      </w:pPr>
    </w:p>
    <w:p>
      <w:pPr>
        <w:pStyle w:val="Heading1"/>
      </w:pPr>
      <w:r>
        <w:rPr>
          <w:color w:val="231F20"/>
        </w:rPr>
        <w:t>Graphic </w:t>
      </w:r>
      <w:r>
        <w:rPr>
          <w:color w:val="231F20"/>
          <w:spacing w:val="-2"/>
        </w:rPr>
        <w:t>Designer</w:t>
      </w:r>
    </w:p>
    <w:p>
      <w:pPr>
        <w:pStyle w:val="BodyText"/>
        <w:spacing w:before="158"/>
        <w:ind w:right="237"/>
        <w:jc w:val="right"/>
      </w:pPr>
      <w:r>
        <w:rPr/>
        <w:br w:type="column"/>
      </w:r>
      <w:r>
        <w:rPr>
          <w:color w:val="231F20"/>
          <w:spacing w:val="-2"/>
        </w:rPr>
        <w:t>404.580.5432</w:t>
      </w:r>
    </w:p>
    <w:p>
      <w:pPr>
        <w:pStyle w:val="BodyText"/>
        <w:spacing w:line="288" w:lineRule="auto" w:before="80"/>
        <w:ind w:left="120" w:right="237" w:firstLine="1165"/>
        <w:jc w:val="right"/>
      </w:pPr>
      <w:hyperlink r:id="rId5">
        <w:r>
          <w:rPr>
            <w:color w:val="231F20"/>
            <w:spacing w:val="-2"/>
          </w:rPr>
          <w:t>leonfite04@gmail.com</w:t>
        </w:r>
      </w:hyperlink>
      <w:r>
        <w:rPr>
          <w:color w:val="231F20"/>
          <w:spacing w:val="-2"/>
        </w:rPr>
        <w:t> panickingartist.wixsite.com/leon-</w:t>
      </w:r>
      <w:r>
        <w:rPr>
          <w:color w:val="231F20"/>
          <w:spacing w:val="-4"/>
        </w:rPr>
        <w:t>fite</w:t>
      </w:r>
    </w:p>
    <w:p>
      <w:pPr>
        <w:pStyle w:val="BodyText"/>
        <w:ind w:right="238"/>
        <w:jc w:val="right"/>
      </w:pPr>
      <w:r>
        <w:rPr>
          <w:color w:val="231F20"/>
        </w:rPr>
        <w:t>in/leon-</w:t>
      </w:r>
      <w:r>
        <w:rPr>
          <w:color w:val="231F20"/>
          <w:spacing w:val="-4"/>
        </w:rPr>
        <w:t>fite</w:t>
      </w:r>
    </w:p>
    <w:p>
      <w:pPr>
        <w:pStyle w:val="BodyText"/>
        <w:spacing w:after="0"/>
        <w:jc w:val="right"/>
        <w:sectPr>
          <w:type w:val="continuous"/>
          <w:pgSz w:w="12240" w:h="15840"/>
          <w:pgMar w:top="0" w:bottom="0" w:left="1800" w:right="360"/>
          <w:cols w:num="2" w:equalWidth="0">
            <w:col w:w="3066" w:space="3552"/>
            <w:col w:w="3462"/>
          </w:cols>
        </w:sectPr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spacing w:after="0"/>
        <w:sectPr>
          <w:type w:val="continuous"/>
          <w:pgSz w:w="12240" w:h="15840"/>
          <w:pgMar w:top="0" w:bottom="0" w:left="1800" w:right="360"/>
        </w:sectPr>
      </w:pPr>
    </w:p>
    <w:p>
      <w:pPr>
        <w:pStyle w:val="Heading2"/>
        <w:spacing w:before="186"/>
        <w:ind w:left="120"/>
        <w:jc w:val="lef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190500</wp:posOffset>
                </wp:positionH>
                <wp:positionV relativeFrom="page">
                  <wp:posOffset>0</wp:posOffset>
                </wp:positionV>
                <wp:extent cx="43815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381500" cy="10058400"/>
                          <a:chExt cx="43815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736612" cy="100583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925" y="0"/>
                            <a:ext cx="3902573" cy="14783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pt;margin-top:0pt;width:345pt;height:792pt;mso-position-horizontal-relative:page;mso-position-vertical-relative:page;z-index:15728640" id="docshapegroup1" coordorigin="300,0" coordsize="6900,15840">
                <v:shape style="position:absolute;left:300;top:0;width:1161;height:15840" type="#_x0000_t75" id="docshape2" stroked="false">
                  <v:imagedata r:id="rId6" o:title=""/>
                </v:shape>
                <v:shape style="position:absolute;left:1054;top:0;width:6146;height:2329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231F20"/>
          <w:u w:val="thick" w:color="231F20"/>
        </w:rPr>
        <w:t>Design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spacing w:val="-2"/>
          <w:u w:val="thick" w:color="231F20"/>
        </w:rPr>
        <w:t>Experience</w:t>
      </w:r>
    </w:p>
    <w:p>
      <w:pPr>
        <w:tabs>
          <w:tab w:pos="2600" w:val="left" w:leader="none"/>
        </w:tabs>
        <w:spacing w:before="147"/>
        <w:ind w:left="120" w:right="0" w:firstLine="0"/>
        <w:jc w:val="left"/>
        <w:rPr>
          <w:i/>
          <w:sz w:val="20"/>
        </w:rPr>
      </w:pPr>
      <w:r>
        <w:rPr>
          <w:i/>
          <w:color w:val="231F20"/>
          <w:sz w:val="20"/>
          <w:u w:val="single" w:color="231F20"/>
        </w:rPr>
        <w:t>Kelly</w:t>
      </w:r>
      <w:r>
        <w:rPr>
          <w:i/>
          <w:color w:val="231F20"/>
          <w:spacing w:val="42"/>
          <w:sz w:val="20"/>
          <w:u w:val="single" w:color="231F20"/>
        </w:rPr>
        <w:t> </w:t>
      </w:r>
      <w:r>
        <w:rPr>
          <w:i/>
          <w:color w:val="231F20"/>
          <w:sz w:val="20"/>
          <w:u w:val="single" w:color="231F20"/>
        </w:rPr>
        <w:t>Kouture</w:t>
      </w:r>
      <w:r>
        <w:rPr>
          <w:i/>
          <w:color w:val="231F20"/>
          <w:spacing w:val="42"/>
          <w:sz w:val="20"/>
          <w:u w:val="single" w:color="231F20"/>
        </w:rPr>
        <w:t> </w:t>
      </w:r>
      <w:r>
        <w:rPr>
          <w:i/>
          <w:color w:val="231F20"/>
          <w:spacing w:val="-2"/>
          <w:sz w:val="20"/>
          <w:u w:val="single" w:color="231F20"/>
        </w:rPr>
        <w:t>Branding,</w:t>
      </w:r>
      <w:r>
        <w:rPr>
          <w:i/>
          <w:color w:val="231F20"/>
          <w:sz w:val="20"/>
          <w:u w:val="single" w:color="231F20"/>
        </w:rPr>
        <w:tab/>
      </w:r>
    </w:p>
    <w:p>
      <w:pPr>
        <w:spacing w:before="80"/>
        <w:ind w:left="120" w:right="0" w:firstLine="0"/>
        <w:jc w:val="left"/>
        <w:rPr>
          <w:i/>
          <w:sz w:val="20"/>
        </w:rPr>
      </w:pPr>
      <w:r>
        <w:rPr>
          <w:i/>
          <w:color w:val="231F20"/>
          <w:sz w:val="20"/>
          <w:u w:val="single" w:color="231F20"/>
        </w:rPr>
        <w:t>Savannah,</w:t>
      </w:r>
      <w:r>
        <w:rPr>
          <w:i/>
          <w:color w:val="231F20"/>
          <w:spacing w:val="28"/>
          <w:sz w:val="20"/>
          <w:u w:val="single" w:color="231F20"/>
        </w:rPr>
        <w:t> </w:t>
      </w:r>
      <w:r>
        <w:rPr>
          <w:i/>
          <w:color w:val="231F20"/>
          <w:sz w:val="20"/>
          <w:u w:val="single" w:color="231F20"/>
        </w:rPr>
        <w:t>GA,</w:t>
      </w:r>
      <w:r>
        <w:rPr>
          <w:i/>
          <w:color w:val="231F20"/>
          <w:spacing w:val="30"/>
          <w:sz w:val="20"/>
          <w:u w:val="single" w:color="231F20"/>
        </w:rPr>
        <w:t> </w:t>
      </w:r>
      <w:r>
        <w:rPr>
          <w:i/>
          <w:color w:val="231F20"/>
          <w:sz w:val="20"/>
          <w:u w:val="single" w:color="231F20"/>
        </w:rPr>
        <w:t>2026</w:t>
      </w:r>
      <w:r>
        <w:rPr>
          <w:i/>
          <w:color w:val="231F20"/>
          <w:spacing w:val="30"/>
          <w:sz w:val="20"/>
          <w:u w:val="single" w:color="231F20"/>
        </w:rPr>
        <w:t> </w:t>
      </w:r>
      <w:r>
        <w:rPr>
          <w:i/>
          <w:color w:val="231F20"/>
          <w:sz w:val="20"/>
          <w:u w:val="single" w:color="231F20"/>
        </w:rPr>
        <w:t>-</w:t>
      </w:r>
      <w:r>
        <w:rPr>
          <w:i/>
          <w:color w:val="231F20"/>
          <w:spacing w:val="30"/>
          <w:sz w:val="20"/>
          <w:u w:val="single" w:color="231F20"/>
        </w:rPr>
        <w:t> </w:t>
      </w:r>
      <w:r>
        <w:rPr>
          <w:i/>
          <w:color w:val="231F20"/>
          <w:spacing w:val="-2"/>
          <w:sz w:val="20"/>
          <w:u w:val="single" w:color="231F20"/>
        </w:rPr>
        <w:t>Present</w:t>
      </w:r>
    </w:p>
    <w:p>
      <w:pPr>
        <w:pStyle w:val="BodyText"/>
        <w:tabs>
          <w:tab w:pos="479" w:val="left" w:leader="none"/>
        </w:tabs>
        <w:spacing w:line="324" w:lineRule="auto" w:before="50"/>
        <w:ind w:left="480" w:right="646" w:hanging="36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Collaborated with a client to create a </w:t>
      </w:r>
      <w:r>
        <w:rPr>
          <w:color w:val="231F20"/>
        </w:rPr>
        <w:t>cohesive</w:t>
      </w:r>
      <w:r>
        <w:rPr>
          <w:color w:val="231F20"/>
          <w:spacing w:val="80"/>
        </w:rPr>
        <w:t> </w:t>
      </w:r>
      <w:r>
        <w:rPr>
          <w:color w:val="231F20"/>
        </w:rPr>
        <w:t>and compelling brand identity</w:t>
      </w:r>
    </w:p>
    <w:p>
      <w:pPr>
        <w:pStyle w:val="BodyText"/>
        <w:tabs>
          <w:tab w:pos="479" w:val="left" w:leader="none"/>
        </w:tabs>
        <w:spacing w:line="210" w:lineRule="exact"/>
        <w:ind w:left="12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Utilized</w:t>
      </w:r>
      <w:r>
        <w:rPr>
          <w:color w:val="231F20"/>
          <w:spacing w:val="39"/>
        </w:rPr>
        <w:t> </w:t>
      </w:r>
      <w:r>
        <w:rPr>
          <w:color w:val="231F20"/>
        </w:rPr>
        <w:t>and</w:t>
      </w:r>
      <w:r>
        <w:rPr>
          <w:color w:val="231F20"/>
          <w:spacing w:val="39"/>
        </w:rPr>
        <w:t> </w:t>
      </w:r>
      <w:r>
        <w:rPr>
          <w:color w:val="231F20"/>
        </w:rPr>
        <w:t>collected</w:t>
      </w:r>
      <w:r>
        <w:rPr>
          <w:color w:val="231F20"/>
          <w:spacing w:val="40"/>
        </w:rPr>
        <w:t> </w:t>
      </w:r>
      <w:r>
        <w:rPr>
          <w:color w:val="231F20"/>
        </w:rPr>
        <w:t>research</w:t>
      </w:r>
      <w:r>
        <w:rPr>
          <w:color w:val="231F20"/>
          <w:spacing w:val="39"/>
        </w:rPr>
        <w:t> </w:t>
      </w:r>
      <w:r>
        <w:rPr>
          <w:color w:val="231F20"/>
        </w:rPr>
        <w:t>to</w:t>
      </w:r>
      <w:r>
        <w:rPr>
          <w:color w:val="231F20"/>
          <w:spacing w:val="39"/>
        </w:rPr>
        <w:t> </w:t>
      </w:r>
      <w:r>
        <w:rPr>
          <w:color w:val="231F20"/>
        </w:rPr>
        <w:t>formulate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design</w:t>
      </w:r>
    </w:p>
    <w:p>
      <w:pPr>
        <w:pStyle w:val="BodyText"/>
        <w:spacing w:before="80"/>
        <w:ind w:left="480"/>
      </w:pPr>
      <w:r>
        <w:rPr>
          <w:color w:val="231F20"/>
        </w:rPr>
        <w:t>strategy</w:t>
      </w:r>
      <w:r>
        <w:rPr>
          <w:color w:val="231F20"/>
          <w:spacing w:val="47"/>
        </w:rPr>
        <w:t> </w:t>
      </w:r>
      <w:r>
        <w:rPr>
          <w:color w:val="231F20"/>
        </w:rPr>
        <w:t>supported</w:t>
      </w:r>
      <w:r>
        <w:rPr>
          <w:color w:val="231F20"/>
          <w:spacing w:val="47"/>
        </w:rPr>
        <w:t> </w:t>
      </w:r>
      <w:r>
        <w:rPr>
          <w:color w:val="231F20"/>
        </w:rPr>
        <w:t>by</w:t>
      </w:r>
      <w:r>
        <w:rPr>
          <w:color w:val="231F20"/>
          <w:spacing w:val="46"/>
        </w:rPr>
        <w:t> </w:t>
      </w:r>
      <w:r>
        <w:rPr>
          <w:color w:val="231F20"/>
        </w:rPr>
        <w:t>previous</w:t>
      </w:r>
      <w:r>
        <w:rPr>
          <w:color w:val="231F20"/>
          <w:spacing w:val="46"/>
        </w:rPr>
        <w:t> </w:t>
      </w:r>
      <w:r>
        <w:rPr>
          <w:color w:val="231F20"/>
        </w:rPr>
        <w:t>industry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successes</w:t>
      </w:r>
    </w:p>
    <w:p>
      <w:pPr>
        <w:pStyle w:val="BodyText"/>
        <w:tabs>
          <w:tab w:pos="479" w:val="left" w:leader="none"/>
        </w:tabs>
        <w:spacing w:before="50"/>
        <w:ind w:left="12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Coordinated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client</w:t>
      </w:r>
      <w:r>
        <w:rPr>
          <w:color w:val="231F20"/>
          <w:spacing w:val="38"/>
        </w:rPr>
        <w:t> </w:t>
      </w:r>
      <w:r>
        <w:rPr>
          <w:color w:val="231F20"/>
        </w:rPr>
        <w:t>to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foster</w:t>
      </w:r>
    </w:p>
    <w:p>
      <w:pPr>
        <w:pStyle w:val="BodyText"/>
        <w:spacing w:before="80"/>
        <w:ind w:left="480"/>
      </w:pPr>
      <w:r>
        <w:rPr>
          <w:color w:val="231F20"/>
        </w:rPr>
        <w:t>clear</w:t>
      </w:r>
      <w:r>
        <w:rPr>
          <w:color w:val="231F20"/>
          <w:spacing w:val="47"/>
        </w:rPr>
        <w:t> </w:t>
      </w:r>
      <w:r>
        <w:rPr>
          <w:color w:val="231F20"/>
        </w:rPr>
        <w:t>communication</w:t>
      </w:r>
      <w:r>
        <w:rPr>
          <w:color w:val="231F20"/>
          <w:spacing w:val="46"/>
        </w:rPr>
        <w:t> </w:t>
      </w:r>
      <w:r>
        <w:rPr>
          <w:color w:val="231F20"/>
        </w:rPr>
        <w:t>and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guidelines</w:t>
      </w:r>
    </w:p>
    <w:p>
      <w:pPr>
        <w:pStyle w:val="BodyText"/>
        <w:tabs>
          <w:tab w:pos="479" w:val="left" w:leader="none"/>
        </w:tabs>
        <w:spacing w:line="324" w:lineRule="auto" w:before="50"/>
        <w:ind w:left="480" w:right="1266" w:hanging="36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Created a reusable and understandable branding guideline</w:t>
      </w:r>
    </w:p>
    <w:p>
      <w:pPr>
        <w:spacing w:line="336" w:lineRule="auto" w:before="10"/>
        <w:ind w:left="120" w:right="646" w:firstLine="0"/>
        <w:jc w:val="left"/>
        <w:rPr>
          <w:i/>
          <w:sz w:val="20"/>
        </w:rPr>
      </w:pPr>
      <w:r>
        <w:rPr>
          <w:i/>
          <w:color w:val="231F20"/>
          <w:sz w:val="20"/>
          <w:u w:val="single" w:color="231F20"/>
        </w:rPr>
        <w:t>Brand Identity Design for Local Business </w:t>
      </w:r>
      <w:r>
        <w:rPr>
          <w:i/>
          <w:color w:val="231F20"/>
          <w:sz w:val="20"/>
        </w:rPr>
        <w:t> </w:t>
      </w:r>
      <w:r>
        <w:rPr>
          <w:i/>
          <w:color w:val="231F20"/>
          <w:sz w:val="20"/>
          <w:u w:val="single" w:color="231F20"/>
        </w:rPr>
        <w:t>Weatherford, TX, 2019</w:t>
      </w:r>
    </w:p>
    <w:p>
      <w:pPr>
        <w:pStyle w:val="BodyText"/>
        <w:tabs>
          <w:tab w:pos="479" w:val="left" w:leader="none"/>
        </w:tabs>
        <w:spacing w:line="200" w:lineRule="exact"/>
        <w:ind w:left="12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Developed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3"/>
        </w:rPr>
        <w:t> </w:t>
      </w:r>
      <w:r>
        <w:rPr>
          <w:color w:val="231F20"/>
        </w:rPr>
        <w:t>complete</w:t>
      </w:r>
      <w:r>
        <w:rPr>
          <w:color w:val="231F20"/>
          <w:spacing w:val="43"/>
        </w:rPr>
        <w:t> </w:t>
      </w:r>
      <w:r>
        <w:rPr>
          <w:color w:val="231F20"/>
        </w:rPr>
        <w:t>brand</w:t>
      </w:r>
      <w:r>
        <w:rPr>
          <w:color w:val="231F20"/>
          <w:spacing w:val="41"/>
        </w:rPr>
        <w:t> </w:t>
      </w:r>
      <w:r>
        <w:rPr>
          <w:color w:val="231F20"/>
        </w:rPr>
        <w:t>identity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including</w:t>
      </w:r>
    </w:p>
    <w:p>
      <w:pPr>
        <w:pStyle w:val="BodyText"/>
        <w:spacing w:before="79"/>
        <w:ind w:left="480"/>
      </w:pPr>
      <w:r>
        <w:rPr>
          <w:color w:val="231F20"/>
        </w:rPr>
        <w:t>logo,</w:t>
      </w:r>
      <w:r>
        <w:rPr>
          <w:color w:val="231F20"/>
          <w:spacing w:val="32"/>
        </w:rPr>
        <w:t> </w:t>
      </w:r>
      <w:r>
        <w:rPr>
          <w:color w:val="231F20"/>
        </w:rPr>
        <w:t>colors,</w:t>
      </w:r>
      <w:r>
        <w:rPr>
          <w:color w:val="231F20"/>
          <w:spacing w:val="35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typography,</w:t>
      </w:r>
      <w:r>
        <w:rPr>
          <w:color w:val="231F20"/>
          <w:spacing w:val="33"/>
        </w:rPr>
        <w:t> </w:t>
      </w:r>
      <w:r>
        <w:rPr>
          <w:color w:val="231F20"/>
        </w:rPr>
        <w:t>for</w:t>
      </w:r>
      <w:r>
        <w:rPr>
          <w:color w:val="231F20"/>
          <w:spacing w:val="33"/>
        </w:rPr>
        <w:t> </w:t>
      </w:r>
      <w:r>
        <w:rPr>
          <w:color w:val="231F20"/>
        </w:rPr>
        <w:t>a</w:t>
      </w:r>
      <w:r>
        <w:rPr>
          <w:color w:val="231F20"/>
          <w:spacing w:val="33"/>
        </w:rPr>
        <w:t> </w:t>
      </w:r>
      <w:r>
        <w:rPr>
          <w:color w:val="231F20"/>
        </w:rPr>
        <w:t>local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startup</w:t>
      </w:r>
    </w:p>
    <w:p>
      <w:pPr>
        <w:pStyle w:val="BodyText"/>
        <w:tabs>
          <w:tab w:pos="479" w:val="left" w:leader="none"/>
        </w:tabs>
        <w:spacing w:line="324" w:lineRule="auto" w:before="51"/>
        <w:ind w:left="480" w:right="397" w:hanging="36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Conducted market research to ensure the </w:t>
      </w:r>
      <w:r>
        <w:rPr>
          <w:color w:val="231F20"/>
        </w:rPr>
        <w:t>design</w:t>
      </w:r>
      <w:r>
        <w:rPr>
          <w:color w:val="231F20"/>
          <w:spacing w:val="40"/>
        </w:rPr>
        <w:t> </w:t>
      </w:r>
      <w:r>
        <w:rPr>
          <w:color w:val="231F20"/>
        </w:rPr>
        <w:t>aligned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target</w:t>
      </w:r>
      <w:r>
        <w:rPr>
          <w:color w:val="231F20"/>
          <w:spacing w:val="40"/>
        </w:rPr>
        <w:t> </w:t>
      </w:r>
      <w:r>
        <w:rPr>
          <w:color w:val="231F20"/>
        </w:rPr>
        <w:t>audience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business</w:t>
      </w:r>
      <w:r>
        <w:rPr>
          <w:color w:val="231F20"/>
          <w:spacing w:val="40"/>
        </w:rPr>
        <w:t> </w:t>
      </w:r>
      <w:r>
        <w:rPr>
          <w:color w:val="231F20"/>
        </w:rPr>
        <w:t>goals</w:t>
      </w:r>
    </w:p>
    <w:p>
      <w:pPr>
        <w:pStyle w:val="BodyText"/>
        <w:tabs>
          <w:tab w:pos="479" w:val="left" w:leader="none"/>
        </w:tabs>
        <w:spacing w:line="210" w:lineRule="exact"/>
        <w:ind w:left="12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Designed</w:t>
      </w:r>
      <w:r>
        <w:rPr>
          <w:color w:val="231F20"/>
          <w:spacing w:val="32"/>
        </w:rPr>
        <w:t> </w:t>
      </w:r>
      <w:r>
        <w:rPr>
          <w:color w:val="231F20"/>
        </w:rPr>
        <w:t>a</w:t>
      </w:r>
      <w:r>
        <w:rPr>
          <w:color w:val="231F20"/>
          <w:spacing w:val="33"/>
        </w:rPr>
        <w:t> </w:t>
      </w:r>
      <w:r>
        <w:rPr>
          <w:color w:val="231F20"/>
        </w:rPr>
        <w:t>series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social</w:t>
      </w:r>
      <w:r>
        <w:rPr>
          <w:color w:val="231F20"/>
          <w:spacing w:val="33"/>
        </w:rPr>
        <w:t> </w:t>
      </w:r>
      <w:r>
        <w:rPr>
          <w:color w:val="231F20"/>
        </w:rPr>
        <w:t>media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promotions</w:t>
      </w:r>
    </w:p>
    <w:p>
      <w:pPr>
        <w:pStyle w:val="BodyText"/>
        <w:spacing w:before="79"/>
        <w:ind w:left="480"/>
      </w:pPr>
      <w:r>
        <w:rPr>
          <w:color w:val="231F20"/>
        </w:rPr>
        <w:t>for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7"/>
        </w:rPr>
        <w:t> </w:t>
      </w:r>
      <w:r>
        <w:rPr>
          <w:color w:val="231F20"/>
        </w:rPr>
        <w:t>fund</w:t>
      </w:r>
      <w:r>
        <w:rPr>
          <w:color w:val="231F20"/>
          <w:spacing w:val="28"/>
        </w:rPr>
        <w:t> </w:t>
      </w:r>
      <w:r>
        <w:rPr>
          <w:color w:val="231F20"/>
        </w:rPr>
        <w:t>raising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campaign</w:t>
      </w:r>
    </w:p>
    <w:p>
      <w:pPr>
        <w:pStyle w:val="BodyText"/>
        <w:tabs>
          <w:tab w:pos="479" w:val="left" w:leader="none"/>
        </w:tabs>
        <w:spacing w:line="324" w:lineRule="auto" w:before="51"/>
        <w:ind w:left="480" w:right="646" w:hanging="36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Collaborated with the marketing team to </w:t>
      </w:r>
      <w:r>
        <w:rPr>
          <w:color w:val="231F20"/>
        </w:rPr>
        <w:t>ensure</w:t>
      </w:r>
      <w:r>
        <w:rPr>
          <w:color w:val="231F20"/>
          <w:spacing w:val="40"/>
        </w:rPr>
        <w:t> </w:t>
      </w:r>
      <w:r>
        <w:rPr>
          <w:color w:val="231F20"/>
        </w:rPr>
        <w:t>cohesive</w:t>
      </w:r>
      <w:r>
        <w:rPr>
          <w:color w:val="231F20"/>
          <w:spacing w:val="40"/>
        </w:rPr>
        <w:t> </w:t>
      </w:r>
      <w:r>
        <w:rPr>
          <w:color w:val="231F20"/>
        </w:rPr>
        <w:t>visual</w:t>
      </w:r>
      <w:r>
        <w:rPr>
          <w:color w:val="231F20"/>
          <w:spacing w:val="40"/>
        </w:rPr>
        <w:t> </w:t>
      </w:r>
      <w:r>
        <w:rPr>
          <w:color w:val="231F20"/>
        </w:rPr>
        <w:t>messaging</w:t>
      </w:r>
      <w:r>
        <w:rPr>
          <w:color w:val="231F20"/>
          <w:spacing w:val="40"/>
        </w:rPr>
        <w:t> </w:t>
      </w:r>
      <w:r>
        <w:rPr>
          <w:color w:val="231F20"/>
        </w:rPr>
        <w:t>across</w:t>
      </w:r>
      <w:r>
        <w:rPr>
          <w:color w:val="231F20"/>
          <w:spacing w:val="40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platforms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Heading2"/>
        <w:ind w:left="120"/>
        <w:jc w:val="left"/>
        <w:rPr>
          <w:u w:val="none"/>
        </w:rPr>
      </w:pPr>
      <w:r>
        <w:rPr>
          <w:color w:val="231F20"/>
          <w:u w:val="thick" w:color="231F20"/>
        </w:rPr>
        <w:t>Additional</w:t>
      </w:r>
      <w:r>
        <w:rPr>
          <w:color w:val="231F20"/>
          <w:spacing w:val="63"/>
          <w:u w:val="thick" w:color="231F20"/>
        </w:rPr>
        <w:t> </w:t>
      </w:r>
      <w:r>
        <w:rPr>
          <w:color w:val="231F20"/>
          <w:spacing w:val="-2"/>
          <w:u w:val="thick" w:color="231F20"/>
        </w:rPr>
        <w:t>Experience</w:t>
      </w:r>
    </w:p>
    <w:p>
      <w:pPr>
        <w:spacing w:line="336" w:lineRule="auto" w:before="147"/>
        <w:ind w:left="120" w:right="1266" w:firstLine="0"/>
        <w:jc w:val="left"/>
        <w:rPr>
          <w:i/>
          <w:sz w:val="20"/>
        </w:rPr>
      </w:pPr>
      <w:r>
        <w:rPr>
          <w:i/>
          <w:color w:val="231F20"/>
          <w:sz w:val="20"/>
          <w:u w:val="single" w:color="231F20"/>
        </w:rPr>
        <w:t>Lizzy’s Burger Bar and Grill, Savannah, </w:t>
      </w:r>
      <w:r>
        <w:rPr>
          <w:i/>
          <w:color w:val="231F20"/>
          <w:sz w:val="20"/>
          <w:u w:val="single" w:color="231F20"/>
        </w:rPr>
        <w:t>GA</w:t>
      </w:r>
      <w:r>
        <w:rPr>
          <w:i/>
          <w:color w:val="231F20"/>
          <w:spacing w:val="40"/>
          <w:sz w:val="20"/>
        </w:rPr>
        <w:t> </w:t>
      </w:r>
      <w:r>
        <w:rPr>
          <w:i/>
          <w:color w:val="231F20"/>
          <w:sz w:val="20"/>
          <w:u w:val="single" w:color="231F20"/>
        </w:rPr>
        <w:t>Server, 2024-2026</w:t>
      </w:r>
    </w:p>
    <w:p>
      <w:pPr>
        <w:pStyle w:val="BodyText"/>
        <w:tabs>
          <w:tab w:pos="479" w:val="left" w:leader="none"/>
        </w:tabs>
        <w:spacing w:line="200" w:lineRule="exact"/>
        <w:ind w:left="119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Enhanced</w:t>
      </w:r>
      <w:r>
        <w:rPr>
          <w:color w:val="231F20"/>
          <w:spacing w:val="57"/>
        </w:rPr>
        <w:t> </w:t>
      </w:r>
      <w:r>
        <w:rPr>
          <w:color w:val="231F20"/>
        </w:rPr>
        <w:t>customer</w:t>
      </w:r>
      <w:r>
        <w:rPr>
          <w:color w:val="231F20"/>
          <w:spacing w:val="62"/>
        </w:rPr>
        <w:t> </w:t>
      </w:r>
      <w:r>
        <w:rPr>
          <w:color w:val="231F20"/>
        </w:rPr>
        <w:t>satisfaction</w:t>
      </w:r>
      <w:r>
        <w:rPr>
          <w:color w:val="231F20"/>
          <w:spacing w:val="60"/>
        </w:rPr>
        <w:t> </w:t>
      </w:r>
      <w:r>
        <w:rPr>
          <w:color w:val="231F20"/>
          <w:spacing w:val="-2"/>
        </w:rPr>
        <w:t>through</w:t>
      </w:r>
    </w:p>
    <w:p>
      <w:pPr>
        <w:pStyle w:val="BodyText"/>
        <w:spacing w:before="80"/>
        <w:ind w:left="480"/>
      </w:pPr>
      <w:r>
        <w:rPr>
          <w:color w:val="231F20"/>
        </w:rPr>
        <w:t>attentive</w:t>
      </w:r>
      <w:r>
        <w:rPr>
          <w:color w:val="231F20"/>
          <w:spacing w:val="43"/>
        </w:rPr>
        <w:t> </w:t>
      </w:r>
      <w:r>
        <w:rPr>
          <w:color w:val="231F20"/>
        </w:rPr>
        <w:t>service</w:t>
      </w:r>
      <w:r>
        <w:rPr>
          <w:color w:val="231F20"/>
          <w:spacing w:val="45"/>
        </w:rPr>
        <w:t> </w:t>
      </w:r>
      <w:r>
        <w:rPr>
          <w:color w:val="231F20"/>
        </w:rPr>
        <w:t>and</w:t>
      </w:r>
      <w:r>
        <w:rPr>
          <w:color w:val="231F20"/>
          <w:spacing w:val="46"/>
        </w:rPr>
        <w:t> </w:t>
      </w:r>
      <w:r>
        <w:rPr>
          <w:color w:val="231F20"/>
        </w:rPr>
        <w:t>expert</w:t>
      </w:r>
      <w:r>
        <w:rPr>
          <w:color w:val="231F20"/>
          <w:spacing w:val="46"/>
        </w:rPr>
        <w:t> </w:t>
      </w:r>
      <w:r>
        <w:rPr>
          <w:color w:val="231F20"/>
        </w:rPr>
        <w:t>up-</w:t>
      </w:r>
      <w:r>
        <w:rPr>
          <w:color w:val="231F20"/>
          <w:spacing w:val="-2"/>
        </w:rPr>
        <w:t>selling.</w:t>
      </w:r>
    </w:p>
    <w:p>
      <w:pPr>
        <w:pStyle w:val="BodyText"/>
        <w:tabs>
          <w:tab w:pos="479" w:val="left" w:leader="none"/>
        </w:tabs>
        <w:spacing w:line="324" w:lineRule="auto" w:before="50"/>
        <w:ind w:left="480" w:right="1099" w:hanging="36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Demonstrated strong multitasking skills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managing</w:t>
      </w:r>
      <w:r>
        <w:rPr>
          <w:color w:val="231F20"/>
          <w:spacing w:val="40"/>
        </w:rPr>
        <w:t> </w:t>
      </w:r>
      <w:r>
        <w:rPr>
          <w:color w:val="231F20"/>
        </w:rPr>
        <w:t>multiple</w:t>
      </w:r>
      <w:r>
        <w:rPr>
          <w:color w:val="231F20"/>
          <w:spacing w:val="40"/>
        </w:rPr>
        <w:t> </w:t>
      </w:r>
      <w:r>
        <w:rPr>
          <w:color w:val="231F20"/>
        </w:rPr>
        <w:t>tables</w:t>
      </w:r>
      <w:r>
        <w:rPr>
          <w:color w:val="231F20"/>
          <w:spacing w:val="40"/>
        </w:rPr>
        <w:t> </w:t>
      </w:r>
      <w:r>
        <w:rPr>
          <w:color w:val="231F20"/>
        </w:rPr>
        <w:t>simultaneously.</w:t>
      </w:r>
    </w:p>
    <w:p>
      <w:pPr>
        <w:pStyle w:val="BodyText"/>
        <w:tabs>
          <w:tab w:pos="479" w:val="left" w:leader="none"/>
        </w:tabs>
        <w:spacing w:line="210" w:lineRule="exact"/>
        <w:ind w:left="119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Collaborated</w:t>
      </w:r>
      <w:r>
        <w:rPr>
          <w:color w:val="231F20"/>
          <w:spacing w:val="39"/>
        </w:rPr>
        <w:t> </w:t>
      </w:r>
      <w:r>
        <w:rPr>
          <w:color w:val="231F20"/>
        </w:rPr>
        <w:t>with</w:t>
      </w:r>
      <w:r>
        <w:rPr>
          <w:color w:val="231F20"/>
          <w:spacing w:val="39"/>
        </w:rPr>
        <w:t> </w:t>
      </w:r>
      <w:r>
        <w:rPr>
          <w:color w:val="231F20"/>
        </w:rPr>
        <w:t>team</w:t>
      </w:r>
      <w:r>
        <w:rPr>
          <w:color w:val="231F20"/>
          <w:spacing w:val="41"/>
        </w:rPr>
        <w:t> </w:t>
      </w:r>
      <w:r>
        <w:rPr>
          <w:color w:val="231F20"/>
        </w:rPr>
        <w:t>members</w:t>
      </w:r>
      <w:r>
        <w:rPr>
          <w:color w:val="231F20"/>
          <w:spacing w:val="39"/>
        </w:rPr>
        <w:t> </w:t>
      </w:r>
      <w:r>
        <w:rPr>
          <w:color w:val="231F20"/>
        </w:rPr>
        <w:t>to</w:t>
      </w:r>
      <w:r>
        <w:rPr>
          <w:color w:val="231F20"/>
          <w:spacing w:val="39"/>
        </w:rPr>
        <w:t> </w:t>
      </w:r>
      <w:r>
        <w:rPr>
          <w:color w:val="231F20"/>
        </w:rPr>
        <w:t>ensure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eficient</w:t>
      </w:r>
    </w:p>
    <w:p>
      <w:pPr>
        <w:pStyle w:val="BodyText"/>
        <w:spacing w:before="80"/>
        <w:ind w:left="480"/>
      </w:pPr>
      <w:r>
        <w:rPr>
          <w:color w:val="231F20"/>
        </w:rPr>
        <w:t>workflow</w:t>
      </w:r>
      <w:r>
        <w:rPr>
          <w:color w:val="231F20"/>
          <w:spacing w:val="36"/>
        </w:rPr>
        <w:t> </w:t>
      </w:r>
      <w:r>
        <w:rPr>
          <w:color w:val="231F20"/>
        </w:rPr>
        <w:t>and</w:t>
      </w:r>
      <w:r>
        <w:rPr>
          <w:color w:val="231F20"/>
          <w:spacing w:val="37"/>
        </w:rPr>
        <w:t> </w:t>
      </w:r>
      <w:r>
        <w:rPr>
          <w:color w:val="231F20"/>
        </w:rPr>
        <w:t>excellent</w:t>
      </w:r>
      <w:r>
        <w:rPr>
          <w:color w:val="231F20"/>
          <w:spacing w:val="38"/>
        </w:rPr>
        <w:t> </w:t>
      </w:r>
      <w:r>
        <w:rPr>
          <w:color w:val="231F20"/>
        </w:rPr>
        <w:t>guest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experiences.</w:t>
      </w:r>
    </w:p>
    <w:p>
      <w:pPr>
        <w:spacing w:line="336" w:lineRule="auto" w:before="80"/>
        <w:ind w:left="120" w:right="2606" w:firstLine="0"/>
        <w:jc w:val="left"/>
        <w:rPr>
          <w:i/>
          <w:sz w:val="20"/>
        </w:rPr>
      </w:pPr>
      <w:r>
        <w:rPr>
          <w:i/>
          <w:color w:val="231F20"/>
          <w:sz w:val="20"/>
          <w:u w:val="single" w:color="231F20"/>
        </w:rPr>
        <w:t>Churhills, Savannah, </w:t>
      </w:r>
      <w:r>
        <w:rPr>
          <w:i/>
          <w:color w:val="231F20"/>
          <w:sz w:val="20"/>
          <w:u w:val="single" w:color="231F20"/>
        </w:rPr>
        <w:t>GA</w:t>
      </w:r>
      <w:r>
        <w:rPr>
          <w:i/>
          <w:color w:val="231F20"/>
          <w:sz w:val="20"/>
        </w:rPr>
        <w:t> </w:t>
      </w:r>
      <w:r>
        <w:rPr>
          <w:i/>
          <w:color w:val="231F20"/>
          <w:sz w:val="20"/>
          <w:u w:val="single" w:color="231F20"/>
        </w:rPr>
        <w:t>Server, 2026 - Present</w:t>
      </w:r>
    </w:p>
    <w:p>
      <w:pPr>
        <w:pStyle w:val="BodyText"/>
        <w:tabs>
          <w:tab w:pos="479" w:val="left" w:leader="none"/>
        </w:tabs>
        <w:spacing w:line="200" w:lineRule="exact"/>
        <w:ind w:left="12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Delivered</w:t>
      </w:r>
      <w:r>
        <w:rPr>
          <w:color w:val="231F20"/>
          <w:spacing w:val="65"/>
        </w:rPr>
        <w:t> </w:t>
      </w:r>
      <w:r>
        <w:rPr>
          <w:color w:val="231F20"/>
        </w:rPr>
        <w:t>attentive,</w:t>
      </w:r>
      <w:r>
        <w:rPr>
          <w:color w:val="231F20"/>
          <w:spacing w:val="64"/>
        </w:rPr>
        <w:t> </w:t>
      </w:r>
      <w:r>
        <w:rPr>
          <w:color w:val="231F20"/>
        </w:rPr>
        <w:t>high-volume</w:t>
      </w:r>
      <w:r>
        <w:rPr>
          <w:color w:val="231F20"/>
          <w:spacing w:val="64"/>
        </w:rPr>
        <w:t> </w:t>
      </w:r>
      <w:r>
        <w:rPr>
          <w:color w:val="231F20"/>
          <w:spacing w:val="-2"/>
        </w:rPr>
        <w:t>service</w:t>
      </w:r>
    </w:p>
    <w:p>
      <w:pPr>
        <w:pStyle w:val="BodyText"/>
        <w:spacing w:before="80"/>
        <w:ind w:left="480"/>
      </w:pP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managing</w:t>
      </w:r>
      <w:r>
        <w:rPr>
          <w:color w:val="231F20"/>
          <w:spacing w:val="42"/>
        </w:rPr>
        <w:t> </w:t>
      </w:r>
      <w:r>
        <w:rPr>
          <w:color w:val="231F20"/>
        </w:rPr>
        <w:t>multiple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tables</w:t>
      </w:r>
    </w:p>
    <w:p>
      <w:pPr>
        <w:pStyle w:val="BodyText"/>
        <w:tabs>
          <w:tab w:pos="479" w:val="left" w:leader="none"/>
        </w:tabs>
        <w:spacing w:line="324" w:lineRule="auto" w:before="50"/>
        <w:ind w:left="480" w:right="1099" w:hanging="36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Eficiently</w:t>
      </w:r>
      <w:r>
        <w:rPr>
          <w:color w:val="231F20"/>
          <w:spacing w:val="40"/>
        </w:rPr>
        <w:t> </w:t>
      </w:r>
      <w:r>
        <w:rPr>
          <w:color w:val="231F20"/>
        </w:rPr>
        <w:t>while</w:t>
      </w:r>
      <w:r>
        <w:rPr>
          <w:color w:val="231F20"/>
          <w:spacing w:val="40"/>
        </w:rPr>
        <w:t> </w:t>
      </w:r>
      <w:r>
        <w:rPr>
          <w:color w:val="231F20"/>
        </w:rPr>
        <w:t>maintaining</w:t>
      </w:r>
      <w:r>
        <w:rPr>
          <w:color w:val="231F20"/>
          <w:spacing w:val="40"/>
        </w:rPr>
        <w:t> </w:t>
      </w:r>
      <w:r>
        <w:rPr>
          <w:color w:val="231F20"/>
        </w:rPr>
        <w:t>accuracy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 positive guest experience.</w:t>
      </w:r>
    </w:p>
    <w:p>
      <w:pPr>
        <w:pStyle w:val="BodyText"/>
        <w:tabs>
          <w:tab w:pos="479" w:val="left" w:leader="none"/>
        </w:tabs>
        <w:spacing w:line="210" w:lineRule="exact"/>
        <w:ind w:left="120"/>
      </w:pPr>
      <w:r>
        <w:rPr>
          <w:rFonts w:ascii="Arial" w:hAnsi="Arial"/>
          <w:color w:val="231F20"/>
          <w:spacing w:val="-10"/>
        </w:rPr>
        <w:t>ø</w:t>
      </w:r>
      <w:r>
        <w:rPr>
          <w:rFonts w:ascii="Arial" w:hAnsi="Arial"/>
          <w:color w:val="231F20"/>
        </w:rPr>
        <w:tab/>
      </w:r>
      <w:r>
        <w:rPr>
          <w:color w:val="231F20"/>
        </w:rPr>
        <w:t>Collaborated</w:t>
      </w:r>
      <w:r>
        <w:rPr>
          <w:color w:val="231F20"/>
          <w:spacing w:val="37"/>
        </w:rPr>
        <w:t> </w:t>
      </w:r>
      <w:r>
        <w:rPr>
          <w:color w:val="231F20"/>
        </w:rPr>
        <w:t>with</w:t>
      </w:r>
      <w:r>
        <w:rPr>
          <w:color w:val="231F20"/>
          <w:spacing w:val="37"/>
        </w:rPr>
        <w:t> </w:t>
      </w:r>
      <w:r>
        <w:rPr>
          <w:color w:val="231F20"/>
        </w:rPr>
        <w:t>kitchen</w:t>
      </w:r>
      <w:r>
        <w:rPr>
          <w:color w:val="231F20"/>
          <w:spacing w:val="39"/>
        </w:rPr>
        <w:t> </w:t>
      </w:r>
      <w:r>
        <w:rPr>
          <w:color w:val="231F20"/>
        </w:rPr>
        <w:t>and</w:t>
      </w:r>
      <w:r>
        <w:rPr>
          <w:color w:val="231F20"/>
          <w:spacing w:val="37"/>
        </w:rPr>
        <w:t> </w:t>
      </w:r>
      <w:r>
        <w:rPr>
          <w:color w:val="231F20"/>
        </w:rPr>
        <w:t>bar</w:t>
      </w:r>
      <w:r>
        <w:rPr>
          <w:color w:val="231F20"/>
          <w:spacing w:val="38"/>
        </w:rPr>
        <w:t> </w:t>
      </w:r>
      <w:r>
        <w:rPr>
          <w:color w:val="231F20"/>
        </w:rPr>
        <w:t>staff</w:t>
      </w:r>
      <w:r>
        <w:rPr>
          <w:color w:val="231F20"/>
          <w:spacing w:val="38"/>
        </w:rPr>
        <w:t> </w:t>
      </w:r>
      <w:r>
        <w:rPr>
          <w:color w:val="231F20"/>
          <w:spacing w:val="-5"/>
        </w:rPr>
        <w:t>to</w:t>
      </w:r>
    </w:p>
    <w:p>
      <w:pPr>
        <w:pStyle w:val="BodyText"/>
        <w:spacing w:line="336" w:lineRule="auto" w:before="80"/>
        <w:ind w:left="480" w:right="646"/>
      </w:pPr>
      <w:r>
        <w:rPr>
          <w:color w:val="231F20"/>
        </w:rPr>
        <w:t>ensure timely order execution, resolve </w:t>
      </w:r>
      <w:r>
        <w:rPr>
          <w:color w:val="231F20"/>
        </w:rPr>
        <w:t>issues</w:t>
      </w:r>
      <w:r>
        <w:rPr>
          <w:color w:val="231F20"/>
          <w:spacing w:val="40"/>
        </w:rPr>
        <w:t> </w:t>
      </w:r>
      <w:r>
        <w:rPr>
          <w:color w:val="231F20"/>
        </w:rPr>
        <w:t>quickly,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maintain</w:t>
      </w:r>
      <w:r>
        <w:rPr>
          <w:color w:val="231F20"/>
          <w:spacing w:val="40"/>
        </w:rPr>
        <w:t> </w:t>
      </w:r>
      <w:r>
        <w:rPr>
          <w:color w:val="231F20"/>
        </w:rPr>
        <w:t>smooth</w:t>
      </w:r>
      <w:r>
        <w:rPr>
          <w:color w:val="231F20"/>
          <w:spacing w:val="40"/>
        </w:rPr>
        <w:t> </w:t>
      </w:r>
      <w:r>
        <w:rPr>
          <w:color w:val="231F20"/>
        </w:rPr>
        <w:t>service</w:t>
      </w:r>
      <w:r>
        <w:rPr>
          <w:color w:val="231F20"/>
          <w:spacing w:val="40"/>
        </w:rPr>
        <w:t> </w:t>
      </w:r>
      <w:r>
        <w:rPr>
          <w:color w:val="231F20"/>
        </w:rPr>
        <w:t>flow.</w:t>
      </w:r>
    </w:p>
    <w:p>
      <w:pPr>
        <w:pStyle w:val="Heading2"/>
        <w:spacing w:before="159"/>
        <w:ind w:right="250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231F20"/>
          <w:spacing w:val="-2"/>
          <w:u w:val="thick" w:color="231F20"/>
        </w:rPr>
        <w:t>Education</w:t>
      </w:r>
    </w:p>
    <w:p>
      <w:pPr>
        <w:pStyle w:val="BodyText"/>
        <w:spacing w:line="336" w:lineRule="auto" w:before="147"/>
        <w:ind w:left="120" w:right="250" w:firstLine="1845"/>
        <w:jc w:val="right"/>
      </w:pPr>
      <w:r>
        <w:rPr>
          <w:color w:val="231F20"/>
        </w:rPr>
        <w:t>B.F.A. in Graphic </w:t>
      </w:r>
      <w:r>
        <w:rPr>
          <w:color w:val="231F20"/>
        </w:rPr>
        <w:t>Desig</w:t>
      </w:r>
      <w:r>
        <w:rPr>
          <w:color w:val="231F20"/>
        </w:rPr>
        <w:t>n Savannah</w:t>
      </w:r>
      <w:r>
        <w:rPr>
          <w:color w:val="231F20"/>
          <w:spacing w:val="34"/>
        </w:rPr>
        <w:t> </w:t>
      </w:r>
      <w:r>
        <w:rPr>
          <w:color w:val="231F20"/>
        </w:rPr>
        <w:t>College</w:t>
      </w:r>
      <w:r>
        <w:rPr>
          <w:color w:val="231F20"/>
          <w:spacing w:val="34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</w:rPr>
        <w:t>Art</w:t>
      </w:r>
      <w:r>
        <w:rPr>
          <w:color w:val="231F20"/>
          <w:spacing w:val="33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Design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(SCAD)</w:t>
      </w:r>
    </w:p>
    <w:p>
      <w:pPr>
        <w:pStyle w:val="BodyText"/>
        <w:spacing w:line="336" w:lineRule="auto"/>
        <w:ind w:left="1252" w:right="251" w:firstLine="1655"/>
        <w:jc w:val="right"/>
      </w:pPr>
      <w:r>
        <w:rPr>
          <w:color w:val="231F20"/>
        </w:rPr>
        <w:t>Savannah, </w:t>
      </w:r>
      <w:r>
        <w:rPr>
          <w:color w:val="231F20"/>
        </w:rPr>
        <w:t>GA Expected Graduation May 2026 Dean’s List 2023, 2024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pStyle w:val="Heading2"/>
        <w:ind w:right="285"/>
        <w:rPr>
          <w:u w:val="none"/>
        </w:rPr>
      </w:pPr>
      <w:r>
        <w:rPr>
          <w:color w:val="231F20"/>
          <w:spacing w:val="-2"/>
          <w:u w:val="thick" w:color="231F20"/>
        </w:rPr>
        <w:t>Skills</w:t>
      </w:r>
    </w:p>
    <w:p>
      <w:pPr>
        <w:spacing w:line="336" w:lineRule="auto" w:before="140"/>
        <w:ind w:left="2858" w:right="275" w:firstLine="450"/>
        <w:jc w:val="right"/>
        <w:rPr>
          <w:sz w:val="20"/>
        </w:rPr>
      </w:pPr>
      <w:r>
        <w:rPr>
          <w:i/>
          <w:color w:val="231F20"/>
          <w:spacing w:val="-2"/>
          <w:sz w:val="20"/>
          <w:u w:val="single" w:color="231F20"/>
        </w:rPr>
        <w:t>Technical</w:t>
      </w:r>
      <w:r>
        <w:rPr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Layout </w:t>
      </w:r>
      <w:r>
        <w:rPr>
          <w:color w:val="231F20"/>
          <w:sz w:val="20"/>
        </w:rPr>
        <w:t>Design </w:t>
      </w:r>
      <w:r>
        <w:rPr>
          <w:color w:val="231F20"/>
          <w:spacing w:val="-2"/>
          <w:sz w:val="20"/>
        </w:rPr>
        <w:t>Typography</w:t>
      </w:r>
    </w:p>
    <w:p>
      <w:pPr>
        <w:pStyle w:val="BodyText"/>
        <w:spacing w:line="336" w:lineRule="auto"/>
        <w:ind w:left="2942" w:right="274" w:firstLine="275"/>
        <w:jc w:val="right"/>
      </w:pPr>
      <w:r>
        <w:rPr>
          <w:color w:val="231F20"/>
          <w:spacing w:val="-2"/>
        </w:rPr>
        <w:t>Illustration </w:t>
      </w:r>
      <w:r>
        <w:rPr>
          <w:color w:val="231F20"/>
        </w:rPr>
        <w:t>Branding</w:t>
      </w:r>
      <w:r>
        <w:rPr>
          <w:color w:val="231F20"/>
          <w:spacing w:val="49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  <w:spacing w:line="336" w:lineRule="auto"/>
        <w:ind w:left="2870" w:right="274" w:firstLine="624"/>
        <w:jc w:val="right"/>
      </w:pPr>
      <w:r>
        <w:rPr>
          <w:color w:val="231F20"/>
          <w:spacing w:val="-2"/>
        </w:rPr>
        <w:t>Identity</w:t>
      </w:r>
      <w:r>
        <w:rPr>
          <w:color w:val="231F20"/>
          <w:spacing w:val="-2"/>
        </w:rPr>
        <w:t> </w:t>
      </w:r>
      <w:r>
        <w:rPr>
          <w:color w:val="231F20"/>
        </w:rPr>
        <w:t>Color Theory Logo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Creation</w:t>
      </w:r>
    </w:p>
    <w:p>
      <w:pPr>
        <w:pStyle w:val="BodyText"/>
        <w:spacing w:line="336" w:lineRule="auto" w:before="41"/>
        <w:ind w:left="2511" w:right="274" w:firstLine="842"/>
        <w:jc w:val="right"/>
      </w:pPr>
      <w:r>
        <w:rPr>
          <w:i/>
          <w:color w:val="231F20"/>
          <w:spacing w:val="-2"/>
          <w:u w:val="single" w:color="231F20"/>
        </w:rPr>
        <w:t>Software</w:t>
      </w:r>
      <w:r>
        <w:rPr>
          <w:i/>
          <w:color w:val="231F20"/>
          <w:spacing w:val="-2"/>
        </w:rPr>
        <w:t> </w:t>
      </w:r>
      <w:r>
        <w:rPr>
          <w:color w:val="231F20"/>
        </w:rPr>
        <w:t>Adobe Photoshop Adobe Illustrator Adobe InDesign</w:t>
      </w:r>
    </w:p>
    <w:p>
      <w:pPr>
        <w:pStyle w:val="BodyText"/>
        <w:spacing w:line="336" w:lineRule="auto"/>
        <w:ind w:left="3283" w:right="273" w:firstLine="339"/>
        <w:jc w:val="right"/>
      </w:pPr>
      <w:r>
        <w:rPr>
          <w:color w:val="231F20"/>
          <w:spacing w:val="-4"/>
        </w:rPr>
        <w:t>Figma </w:t>
      </w:r>
      <w:r>
        <w:rPr>
          <w:color w:val="231F20"/>
          <w:spacing w:val="-2"/>
        </w:rPr>
        <w:t>Procreate</w:t>
      </w:r>
    </w:p>
    <w:p>
      <w:pPr>
        <w:pStyle w:val="BodyText"/>
        <w:spacing w:line="336" w:lineRule="auto"/>
        <w:ind w:left="3328" w:right="274" w:firstLine="276"/>
        <w:jc w:val="right"/>
      </w:pPr>
      <w:r>
        <w:rPr>
          <w:color w:val="231F20"/>
          <w:spacing w:val="-2"/>
        </w:rPr>
        <w:t>Canva AutoCAD</w:t>
      </w:r>
    </w:p>
    <w:p>
      <w:pPr>
        <w:pStyle w:val="BodyText"/>
        <w:ind w:right="273"/>
        <w:jc w:val="right"/>
      </w:pPr>
      <w:r>
        <w:rPr>
          <w:color w:val="231F20"/>
          <w:spacing w:val="-4"/>
        </w:rPr>
        <w:t>MAYA</w:t>
      </w:r>
    </w:p>
    <w:p>
      <w:pPr>
        <w:pStyle w:val="BodyText"/>
        <w:spacing w:before="80"/>
        <w:ind w:right="274"/>
        <w:jc w:val="right"/>
      </w:pPr>
      <w:r>
        <w:rPr>
          <w:color w:val="231F20"/>
        </w:rPr>
        <w:t>Clipstudio</w:t>
      </w:r>
      <w:r>
        <w:rPr>
          <w:color w:val="231F20"/>
          <w:spacing w:val="62"/>
        </w:rPr>
        <w:t> </w:t>
      </w:r>
      <w:r>
        <w:rPr>
          <w:color w:val="231F20"/>
          <w:spacing w:val="-2"/>
        </w:rPr>
        <w:t>Paint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2"/>
        <w:ind w:right="240"/>
        <w:rPr>
          <w:u w:val="none"/>
        </w:rPr>
      </w:pPr>
      <w:r>
        <w:rPr>
          <w:color w:val="231F20"/>
          <w:spacing w:val="-2"/>
          <w:u w:val="thick" w:color="231F20"/>
        </w:rPr>
        <w:t>Awards</w:t>
      </w:r>
    </w:p>
    <w:p>
      <w:pPr>
        <w:spacing w:before="147"/>
        <w:ind w:left="0" w:right="241" w:firstLine="0"/>
        <w:jc w:val="right"/>
        <w:rPr>
          <w:i/>
          <w:sz w:val="20"/>
        </w:rPr>
      </w:pPr>
      <w:r>
        <w:rPr>
          <w:i/>
          <w:color w:val="231F20"/>
          <w:spacing w:val="-4"/>
          <w:sz w:val="20"/>
          <w:u w:val="single" w:color="231F20"/>
        </w:rPr>
        <w:t>SCAD</w:t>
      </w:r>
    </w:p>
    <w:p>
      <w:pPr>
        <w:pStyle w:val="BodyText"/>
        <w:spacing w:line="336" w:lineRule="auto" w:before="80"/>
        <w:ind w:left="1426" w:right="242" w:hanging="542"/>
        <w:jc w:val="right"/>
      </w:pPr>
      <w:r>
        <w:rPr>
          <w:color w:val="231F20"/>
        </w:rPr>
        <w:t>Academic Achievement Scholarship Academic</w:t>
      </w:r>
      <w:r>
        <w:rPr>
          <w:color w:val="231F20"/>
          <w:spacing w:val="44"/>
        </w:rPr>
        <w:t> </w:t>
      </w:r>
      <w:r>
        <w:rPr>
          <w:color w:val="231F20"/>
        </w:rPr>
        <w:t>Honors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Scholarship</w:t>
      </w:r>
    </w:p>
    <w:p>
      <w:pPr>
        <w:spacing w:line="336" w:lineRule="auto" w:before="0"/>
        <w:ind w:left="2544" w:right="241" w:firstLine="439"/>
        <w:jc w:val="right"/>
        <w:rPr>
          <w:sz w:val="20"/>
        </w:rPr>
      </w:pPr>
      <w:r>
        <w:rPr>
          <w:i/>
          <w:color w:val="231F20"/>
          <w:spacing w:val="-2"/>
          <w:sz w:val="20"/>
          <w:u w:val="single" w:color="231F20"/>
        </w:rPr>
        <w:t>Certifications</w:t>
      </w:r>
      <w:r>
        <w:rPr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Adobe Illustrator Adobe</w:t>
      </w:r>
      <w:r>
        <w:rPr>
          <w:color w:val="231F20"/>
          <w:spacing w:val="34"/>
          <w:sz w:val="20"/>
        </w:rPr>
        <w:t> </w:t>
      </w:r>
      <w:r>
        <w:rPr>
          <w:color w:val="231F20"/>
          <w:spacing w:val="-2"/>
          <w:sz w:val="20"/>
        </w:rPr>
        <w:t>Photoshop</w:t>
      </w:r>
    </w:p>
    <w:p>
      <w:pPr>
        <w:pStyle w:val="BodyText"/>
        <w:ind w:right="241"/>
        <w:jc w:val="right"/>
      </w:pPr>
      <w:r>
        <w:rPr>
          <w:color w:val="231F20"/>
        </w:rPr>
        <w:t>Adobe</w:t>
      </w:r>
      <w:r>
        <w:rPr>
          <w:color w:val="231F20"/>
          <w:spacing w:val="38"/>
        </w:rPr>
        <w:t> </w:t>
      </w:r>
      <w:r>
        <w:rPr>
          <w:color w:val="231F20"/>
        </w:rPr>
        <w:t>Visual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Design</w:t>
      </w:r>
    </w:p>
    <w:sectPr>
      <w:type w:val="continuous"/>
      <w:pgSz w:w="12240" w:h="15840"/>
      <w:pgMar w:top="0" w:bottom="0" w:left="1800" w:right="360"/>
      <w:cols w:num="2" w:equalWidth="0">
        <w:col w:w="5445" w:space="176"/>
        <w:col w:w="44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lfarn">
    <w:altName w:val="Alfarn"/>
    <w:charset w:val="0"/>
    <w:family w:val="roman"/>
    <w:pitch w:val="variable"/>
  </w:font>
  <w:font w:name="Proxima Nova">
    <w:altName w:val="Proxima Nov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roxima Nova" w:hAnsi="Proxima Nova" w:eastAsia="Proxima Nova" w:cs="Proxima Nov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Proxima Nova" w:hAnsi="Proxima Nova" w:eastAsia="Proxima Nova" w:cs="Proxima Nova"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right"/>
      <w:outlineLvl w:val="2"/>
    </w:pPr>
    <w:rPr>
      <w:rFonts w:ascii="Alfarn" w:hAnsi="Alfarn" w:eastAsia="Alfarn" w:cs="Alfarn"/>
      <w:b/>
      <w:bCs/>
      <w:sz w:val="30"/>
      <w:szCs w:val="3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eonfite04@gmail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2026-05-31T22:06:59Z</dcterms:created>
  <dcterms:modified xsi:type="dcterms:W3CDTF">2026-05-31T22:06:59Z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2026-05-03T00:00:00Z</vt:filetime>
  </property>
  <property fmtid="{D5CDD505-2E9C-101B-9397-08002B2CF9AE}" pid="3" name="Creator">
    <vt:lpwstr>Adobe Illustrator 30.2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2026-05-31T00:00:00Z</vt:filetime>
  </property>
  <property fmtid="{D5CDD505-2E9C-101B-9397-08002B2CF9AE}" pid="6" name="Producer">
    <vt:lpwstr>Adobe PDF Library 17.0</vt:lpwstr>
  </property>
</Properties>
</file>